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38" w:rsidRPr="008E3CDB" w:rsidRDefault="00326B67" w:rsidP="00BD2DB4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8E3CDB">
        <w:rPr>
          <w:rFonts w:ascii="Arial" w:hAnsi="Arial" w:cs="Arial"/>
          <w:b/>
          <w:color w:val="1F497D" w:themeColor="text2"/>
          <w:sz w:val="24"/>
          <w:szCs w:val="24"/>
        </w:rPr>
        <w:t>OPERATIVNI PLAN UDRUGE „PROVIDENCA“ ZA 2022. GODINU</w:t>
      </w:r>
    </w:p>
    <w:p w:rsidR="00C725B7" w:rsidRPr="008E3CDB" w:rsidRDefault="00C725B7">
      <w:pPr>
        <w:rPr>
          <w:rFonts w:ascii="Arial" w:hAnsi="Arial" w:cs="Arial"/>
        </w:rPr>
      </w:pPr>
    </w:p>
    <w:tbl>
      <w:tblPr>
        <w:tblStyle w:val="Svijetlosjenanje-Isticanje1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1288"/>
        <w:gridCol w:w="1117"/>
        <w:gridCol w:w="798"/>
        <w:gridCol w:w="956"/>
        <w:gridCol w:w="959"/>
        <w:gridCol w:w="705"/>
        <w:gridCol w:w="1210"/>
        <w:gridCol w:w="84"/>
        <w:gridCol w:w="1832"/>
      </w:tblGrid>
      <w:tr w:rsidR="007A006A" w:rsidRPr="008E3CDB" w:rsidTr="00BD2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C725B7" w:rsidRPr="008E3CDB" w:rsidRDefault="00C725B7">
            <w:pPr>
              <w:rPr>
                <w:rFonts w:ascii="Arial" w:hAnsi="Arial" w:cs="Arial"/>
              </w:rPr>
            </w:pPr>
          </w:p>
        </w:tc>
        <w:tc>
          <w:tcPr>
            <w:tcW w:w="2405" w:type="dxa"/>
            <w:gridSpan w:val="2"/>
          </w:tcPr>
          <w:p w:rsidR="00C725B7" w:rsidRPr="008E3CDB" w:rsidRDefault="00C72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3CDB">
              <w:rPr>
                <w:rFonts w:ascii="Arial" w:hAnsi="Arial" w:cs="Arial"/>
                <w:b w:val="0"/>
              </w:rPr>
              <w:t xml:space="preserve">Aktivnosti </w:t>
            </w:r>
          </w:p>
        </w:tc>
        <w:tc>
          <w:tcPr>
            <w:tcW w:w="1754" w:type="dxa"/>
            <w:gridSpan w:val="2"/>
          </w:tcPr>
          <w:p w:rsidR="00C725B7" w:rsidRPr="008E3CDB" w:rsidRDefault="00C72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3CDB">
              <w:rPr>
                <w:rFonts w:ascii="Arial" w:hAnsi="Arial" w:cs="Arial"/>
                <w:b w:val="0"/>
              </w:rPr>
              <w:t>Vrijeme provedbe</w:t>
            </w:r>
          </w:p>
        </w:tc>
        <w:tc>
          <w:tcPr>
            <w:tcW w:w="1664" w:type="dxa"/>
            <w:gridSpan w:val="2"/>
          </w:tcPr>
          <w:p w:rsidR="00C725B7" w:rsidRPr="008E3CDB" w:rsidRDefault="00C72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3CDB">
              <w:rPr>
                <w:rFonts w:ascii="Arial" w:hAnsi="Arial" w:cs="Arial"/>
                <w:b w:val="0"/>
              </w:rPr>
              <w:t>Nositelj aktivnosti</w:t>
            </w:r>
          </w:p>
        </w:tc>
        <w:tc>
          <w:tcPr>
            <w:tcW w:w="1294" w:type="dxa"/>
            <w:gridSpan w:val="2"/>
          </w:tcPr>
          <w:p w:rsidR="00C725B7" w:rsidRPr="008E3CDB" w:rsidRDefault="00C72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3CDB">
              <w:rPr>
                <w:rFonts w:ascii="Arial" w:hAnsi="Arial" w:cs="Arial"/>
                <w:b w:val="0"/>
              </w:rPr>
              <w:t>Sredstva i izvor financiranja</w:t>
            </w:r>
          </w:p>
        </w:tc>
        <w:tc>
          <w:tcPr>
            <w:tcW w:w="1832" w:type="dxa"/>
          </w:tcPr>
          <w:p w:rsidR="00C725B7" w:rsidRPr="008E3CDB" w:rsidRDefault="00483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E3CDB">
              <w:rPr>
                <w:rFonts w:ascii="Arial" w:hAnsi="Arial" w:cs="Arial"/>
                <w:b w:val="0"/>
              </w:rPr>
              <w:t>C</w:t>
            </w:r>
            <w:r w:rsidR="00C725B7" w:rsidRPr="008E3CDB">
              <w:rPr>
                <w:rFonts w:ascii="Arial" w:hAnsi="Arial" w:cs="Arial"/>
                <w:b w:val="0"/>
              </w:rPr>
              <w:t>iljevi</w:t>
            </w:r>
            <w:r w:rsidRPr="008E3CDB">
              <w:rPr>
                <w:rFonts w:ascii="Arial" w:hAnsi="Arial" w:cs="Arial"/>
                <w:b w:val="0"/>
              </w:rPr>
              <w:t xml:space="preserve"> </w:t>
            </w:r>
          </w:p>
        </w:tc>
      </w:tr>
      <w:tr w:rsidR="00BD2DB4" w:rsidRPr="008E3CDB" w:rsidTr="00BD2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C725B7" w:rsidRPr="008E3CDB" w:rsidRDefault="00C725B7">
            <w:pPr>
              <w:rPr>
                <w:rFonts w:ascii="Arial" w:hAnsi="Arial" w:cs="Arial"/>
              </w:rPr>
            </w:pPr>
          </w:p>
        </w:tc>
        <w:tc>
          <w:tcPr>
            <w:tcW w:w="2405" w:type="dxa"/>
            <w:gridSpan w:val="2"/>
          </w:tcPr>
          <w:p w:rsidR="00C725B7" w:rsidRPr="008E3CDB" w:rsidRDefault="00C725B7" w:rsidP="00242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3CDB">
              <w:rPr>
                <w:rFonts w:ascii="Arial" w:hAnsi="Arial" w:cs="Arial"/>
                <w:b/>
              </w:rPr>
              <w:t>1.</w:t>
            </w:r>
            <w:r w:rsidR="00242357" w:rsidRPr="008E3CDB">
              <w:rPr>
                <w:rFonts w:ascii="Arial" w:hAnsi="Arial" w:cs="Arial"/>
                <w:b/>
              </w:rPr>
              <w:t xml:space="preserve"> REDOVNA</w:t>
            </w:r>
          </w:p>
        </w:tc>
        <w:tc>
          <w:tcPr>
            <w:tcW w:w="1754" w:type="dxa"/>
            <w:gridSpan w:val="2"/>
          </w:tcPr>
          <w:p w:rsidR="00C725B7" w:rsidRPr="008E3CDB" w:rsidRDefault="00242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3CDB">
              <w:rPr>
                <w:rFonts w:ascii="Arial" w:hAnsi="Arial" w:cs="Arial"/>
                <w:b/>
              </w:rPr>
              <w:t>DJELATNOST</w:t>
            </w:r>
          </w:p>
        </w:tc>
        <w:tc>
          <w:tcPr>
            <w:tcW w:w="1664" w:type="dxa"/>
            <w:gridSpan w:val="2"/>
          </w:tcPr>
          <w:p w:rsidR="00C725B7" w:rsidRPr="008E3CDB" w:rsidRDefault="00242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3CDB">
              <w:rPr>
                <w:rFonts w:ascii="Arial" w:hAnsi="Arial" w:cs="Arial"/>
                <w:b/>
              </w:rPr>
              <w:t>UDRUGE</w:t>
            </w:r>
          </w:p>
        </w:tc>
        <w:tc>
          <w:tcPr>
            <w:tcW w:w="1294" w:type="dxa"/>
            <w:gridSpan w:val="2"/>
          </w:tcPr>
          <w:p w:rsidR="00C725B7" w:rsidRPr="008E3CDB" w:rsidRDefault="00C7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:rsidR="00C725B7" w:rsidRPr="008E3CDB" w:rsidRDefault="00C7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A006A" w:rsidRPr="008E3CDB" w:rsidTr="00BD2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C725B7" w:rsidRPr="008E3CDB" w:rsidRDefault="00C725B7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1.1</w:t>
            </w:r>
          </w:p>
        </w:tc>
        <w:tc>
          <w:tcPr>
            <w:tcW w:w="2405" w:type="dxa"/>
            <w:gridSpan w:val="2"/>
          </w:tcPr>
          <w:p w:rsidR="00C725B7" w:rsidRPr="008E3CDB" w:rsidRDefault="00C725B7" w:rsidP="001D2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Osnivačka</w:t>
            </w:r>
            <w:r w:rsidR="001D2218" w:rsidRPr="008E3CDB">
              <w:rPr>
                <w:rFonts w:ascii="Arial" w:hAnsi="Arial" w:cs="Arial"/>
              </w:rPr>
              <w:t xml:space="preserve"> Skupština</w:t>
            </w:r>
          </w:p>
        </w:tc>
        <w:tc>
          <w:tcPr>
            <w:tcW w:w="1754" w:type="dxa"/>
            <w:gridSpan w:val="2"/>
          </w:tcPr>
          <w:p w:rsidR="00C725B7" w:rsidRPr="008E3CDB" w:rsidRDefault="00C7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64" w:type="dxa"/>
            <w:gridSpan w:val="2"/>
          </w:tcPr>
          <w:p w:rsidR="00C725B7" w:rsidRPr="008E3CDB" w:rsidRDefault="00C7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 Budući članovi</w:t>
            </w:r>
          </w:p>
        </w:tc>
        <w:tc>
          <w:tcPr>
            <w:tcW w:w="1294" w:type="dxa"/>
            <w:gridSpan w:val="2"/>
          </w:tcPr>
          <w:p w:rsidR="00C725B7" w:rsidRPr="008E3CDB" w:rsidRDefault="00C7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:rsidR="00C725B7" w:rsidRPr="008E3CDB" w:rsidRDefault="00C7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-osnivanje udruge</w:t>
            </w:r>
          </w:p>
          <w:p w:rsidR="00C725B7" w:rsidRPr="008E3CDB" w:rsidRDefault="00877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-donoš</w:t>
            </w:r>
            <w:r w:rsidR="00C725B7" w:rsidRPr="008E3CDB">
              <w:rPr>
                <w:rFonts w:ascii="Arial" w:hAnsi="Arial" w:cs="Arial"/>
              </w:rPr>
              <w:t xml:space="preserve">enje odluke za </w:t>
            </w:r>
            <w:r w:rsidR="00483EA2" w:rsidRPr="008E3CDB">
              <w:rPr>
                <w:rFonts w:ascii="Arial" w:hAnsi="Arial" w:cs="Arial"/>
              </w:rPr>
              <w:t>upis u registar udruga</w:t>
            </w:r>
          </w:p>
          <w:p w:rsidR="00C725B7" w:rsidRPr="008E3CDB" w:rsidRDefault="00C725B7" w:rsidP="00C7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-donošenje Sta</w:t>
            </w:r>
            <w:r w:rsidR="008E3CDB">
              <w:rPr>
                <w:rFonts w:ascii="Arial" w:hAnsi="Arial" w:cs="Arial"/>
              </w:rPr>
              <w:t>t</w:t>
            </w:r>
            <w:r w:rsidRPr="008E3CDB">
              <w:rPr>
                <w:rFonts w:ascii="Arial" w:hAnsi="Arial" w:cs="Arial"/>
              </w:rPr>
              <w:t>uta Udruge</w:t>
            </w:r>
          </w:p>
          <w:p w:rsidR="00C725B7" w:rsidRPr="008E3CDB" w:rsidRDefault="00C725B7" w:rsidP="00C7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-odabir tijela Udruge</w:t>
            </w:r>
          </w:p>
        </w:tc>
      </w:tr>
      <w:tr w:rsidR="00BD2DB4" w:rsidRPr="008E3CDB" w:rsidTr="00BD2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C725B7" w:rsidRPr="008E3CDB" w:rsidRDefault="00C725B7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1.2.</w:t>
            </w:r>
          </w:p>
        </w:tc>
        <w:tc>
          <w:tcPr>
            <w:tcW w:w="2405" w:type="dxa"/>
            <w:gridSpan w:val="2"/>
          </w:tcPr>
          <w:p w:rsidR="00C725B7" w:rsidRPr="008E3CDB" w:rsidRDefault="00C7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Registracija Udruge</w:t>
            </w:r>
          </w:p>
        </w:tc>
        <w:tc>
          <w:tcPr>
            <w:tcW w:w="1754" w:type="dxa"/>
            <w:gridSpan w:val="2"/>
          </w:tcPr>
          <w:p w:rsidR="00C725B7" w:rsidRPr="008E3CDB" w:rsidRDefault="00C7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64" w:type="dxa"/>
            <w:gridSpan w:val="2"/>
          </w:tcPr>
          <w:p w:rsidR="00C725B7" w:rsidRPr="008E3CDB" w:rsidRDefault="007A0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Predsjednica Udruge</w:t>
            </w:r>
          </w:p>
        </w:tc>
        <w:tc>
          <w:tcPr>
            <w:tcW w:w="1294" w:type="dxa"/>
            <w:gridSpan w:val="2"/>
          </w:tcPr>
          <w:p w:rsidR="00C725B7" w:rsidRPr="008E3CDB" w:rsidRDefault="00C7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:rsidR="007A006A" w:rsidRPr="008E3CDB" w:rsidRDefault="007A006A" w:rsidP="007A006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-kreiranje pravnih akata: Pravil</w:t>
            </w:r>
            <w:r w:rsidR="008E3CDB">
              <w:rPr>
                <w:rFonts w:ascii="Arial" w:hAnsi="Arial" w:cs="Arial"/>
              </w:rPr>
              <w:t>ni</w:t>
            </w:r>
            <w:r w:rsidRPr="008E3CDB">
              <w:rPr>
                <w:rFonts w:ascii="Arial" w:hAnsi="Arial" w:cs="Arial"/>
              </w:rPr>
              <w:t xml:space="preserve">k o radu i unutarnjem redu </w:t>
            </w:r>
          </w:p>
          <w:p w:rsidR="007A006A" w:rsidRPr="008E3CDB" w:rsidRDefault="007A006A" w:rsidP="007A006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 kreiranje financijskog i operativnog plana</w:t>
            </w:r>
          </w:p>
        </w:tc>
      </w:tr>
      <w:tr w:rsidR="007A006A" w:rsidRPr="008E3CDB" w:rsidTr="00BD2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C725B7" w:rsidRPr="008E3CDB" w:rsidRDefault="007A006A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1.3</w:t>
            </w:r>
          </w:p>
        </w:tc>
        <w:tc>
          <w:tcPr>
            <w:tcW w:w="2405" w:type="dxa"/>
            <w:gridSpan w:val="2"/>
          </w:tcPr>
          <w:p w:rsidR="00C725B7" w:rsidRPr="008E3CDB" w:rsidRDefault="007A006A" w:rsidP="007A0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1. redovna Skupština</w:t>
            </w:r>
          </w:p>
        </w:tc>
        <w:tc>
          <w:tcPr>
            <w:tcW w:w="1754" w:type="dxa"/>
            <w:gridSpan w:val="2"/>
          </w:tcPr>
          <w:p w:rsidR="00C725B7" w:rsidRPr="008E3CDB" w:rsidRDefault="00C7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64" w:type="dxa"/>
            <w:gridSpan w:val="2"/>
          </w:tcPr>
          <w:p w:rsidR="00C725B7" w:rsidRPr="008E3CDB" w:rsidRDefault="00C7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4" w:type="dxa"/>
            <w:gridSpan w:val="2"/>
          </w:tcPr>
          <w:p w:rsidR="00C725B7" w:rsidRPr="008E3CDB" w:rsidRDefault="00C7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:rsidR="007A006A" w:rsidRPr="008E3CDB" w:rsidRDefault="007A006A" w:rsidP="00877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-donošenje odluka o prihvaćanju financijsk</w:t>
            </w:r>
            <w:r w:rsidR="00877509" w:rsidRPr="008E3CDB">
              <w:rPr>
                <w:rFonts w:ascii="Arial" w:hAnsi="Arial" w:cs="Arial"/>
              </w:rPr>
              <w:t xml:space="preserve">og i operativnog plana za 2022 i </w:t>
            </w:r>
          </w:p>
          <w:p w:rsidR="00877509" w:rsidRPr="008E3CDB" w:rsidRDefault="00877509" w:rsidP="00877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Odluke o izračunu plaće</w:t>
            </w:r>
          </w:p>
          <w:p w:rsidR="00877509" w:rsidRPr="008E3CDB" w:rsidRDefault="00877509" w:rsidP="00877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149A5" w:rsidRPr="008E3CDB" w:rsidTr="00BD2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483EA2" w:rsidRPr="008E3CDB" w:rsidRDefault="009B6713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1.4</w:t>
            </w:r>
          </w:p>
        </w:tc>
        <w:tc>
          <w:tcPr>
            <w:tcW w:w="2405" w:type="dxa"/>
            <w:gridSpan w:val="2"/>
          </w:tcPr>
          <w:p w:rsidR="00483EA2" w:rsidRPr="008E3CDB" w:rsidRDefault="009B6713" w:rsidP="009B6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Redovne Skupštine</w:t>
            </w:r>
          </w:p>
        </w:tc>
        <w:tc>
          <w:tcPr>
            <w:tcW w:w="1754" w:type="dxa"/>
            <w:gridSpan w:val="2"/>
          </w:tcPr>
          <w:p w:rsidR="00483EA2" w:rsidRPr="008E3CDB" w:rsidRDefault="009B6713" w:rsidP="009B6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 tijekom godine ( minimalno 1 puta godišnje )</w:t>
            </w:r>
          </w:p>
        </w:tc>
        <w:tc>
          <w:tcPr>
            <w:tcW w:w="1664" w:type="dxa"/>
            <w:gridSpan w:val="2"/>
          </w:tcPr>
          <w:p w:rsidR="00483EA2" w:rsidRPr="008E3CDB" w:rsidRDefault="009B6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Predsjedništvo</w:t>
            </w:r>
          </w:p>
          <w:p w:rsidR="009B6713" w:rsidRPr="008E3CDB" w:rsidRDefault="009B6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Voditeljica </w:t>
            </w:r>
          </w:p>
        </w:tc>
        <w:tc>
          <w:tcPr>
            <w:tcW w:w="1294" w:type="dxa"/>
            <w:gridSpan w:val="2"/>
          </w:tcPr>
          <w:p w:rsidR="00483EA2" w:rsidRPr="008E3CDB" w:rsidRDefault="00483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:rsidR="00483EA2" w:rsidRPr="008E3CDB" w:rsidRDefault="009B6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Izvještavanje članova i javnosti o rezultatima poslovanja Udruge, te ostalim poduzetim radnjama</w:t>
            </w:r>
          </w:p>
        </w:tc>
      </w:tr>
      <w:tr w:rsidR="00A149A5" w:rsidRPr="008E3CDB" w:rsidTr="00BD2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483EA2" w:rsidRPr="008E3CDB" w:rsidRDefault="004E003B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1.5</w:t>
            </w:r>
          </w:p>
        </w:tc>
        <w:tc>
          <w:tcPr>
            <w:tcW w:w="2405" w:type="dxa"/>
            <w:gridSpan w:val="2"/>
          </w:tcPr>
          <w:p w:rsidR="00483EA2" w:rsidRPr="008E3CDB" w:rsidRDefault="0028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Raspisivanje natječaja za zapošljavanje</w:t>
            </w:r>
          </w:p>
        </w:tc>
        <w:tc>
          <w:tcPr>
            <w:tcW w:w="1754" w:type="dxa"/>
            <w:gridSpan w:val="2"/>
          </w:tcPr>
          <w:p w:rsidR="00483EA2" w:rsidRPr="008E3CDB" w:rsidRDefault="0028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Na početku rada Udruge</w:t>
            </w:r>
          </w:p>
        </w:tc>
        <w:tc>
          <w:tcPr>
            <w:tcW w:w="1664" w:type="dxa"/>
            <w:gridSpan w:val="2"/>
          </w:tcPr>
          <w:p w:rsidR="00287CB9" w:rsidRPr="008E3CDB" w:rsidRDefault="00287CB9" w:rsidP="0028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Predsjednica </w:t>
            </w:r>
          </w:p>
          <w:p w:rsidR="00483EA2" w:rsidRPr="008E3CDB" w:rsidRDefault="00287CB9" w:rsidP="0028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Komisija za zapošljavanje</w:t>
            </w:r>
          </w:p>
        </w:tc>
        <w:tc>
          <w:tcPr>
            <w:tcW w:w="1294" w:type="dxa"/>
            <w:gridSpan w:val="2"/>
          </w:tcPr>
          <w:p w:rsidR="00483EA2" w:rsidRPr="008E3CDB" w:rsidRDefault="00483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:rsidR="00862E61" w:rsidRPr="008E3CDB" w:rsidRDefault="00287CB9" w:rsidP="008E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Zapošljavanje 1 voditelja i 4 </w:t>
            </w:r>
            <w:proofErr w:type="spellStart"/>
            <w:r w:rsidRPr="008E3CDB">
              <w:rPr>
                <w:rFonts w:ascii="Arial" w:hAnsi="Arial" w:cs="Arial"/>
                <w:sz w:val="18"/>
                <w:szCs w:val="18"/>
              </w:rPr>
              <w:t>gerontodomaćic</w:t>
            </w:r>
            <w:r w:rsidR="008E3CDB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</w:p>
        </w:tc>
      </w:tr>
      <w:tr w:rsidR="00A149A5" w:rsidRPr="008E3CDB" w:rsidTr="00BD2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483EA2" w:rsidRPr="008E3CDB" w:rsidRDefault="00862E61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lastRenderedPageBreak/>
              <w:t>1.6</w:t>
            </w:r>
          </w:p>
        </w:tc>
        <w:tc>
          <w:tcPr>
            <w:tcW w:w="2405" w:type="dxa"/>
            <w:gridSpan w:val="2"/>
          </w:tcPr>
          <w:p w:rsidR="00483EA2" w:rsidRPr="008E3CDB" w:rsidRDefault="0028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Vođenje administrativnih poslova Udruge</w:t>
            </w:r>
          </w:p>
        </w:tc>
        <w:tc>
          <w:tcPr>
            <w:tcW w:w="1754" w:type="dxa"/>
            <w:gridSpan w:val="2"/>
          </w:tcPr>
          <w:p w:rsidR="00483EA2" w:rsidRPr="008E3CDB" w:rsidRDefault="0028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 tijekom godine</w:t>
            </w:r>
          </w:p>
        </w:tc>
        <w:tc>
          <w:tcPr>
            <w:tcW w:w="1664" w:type="dxa"/>
            <w:gridSpan w:val="2"/>
          </w:tcPr>
          <w:p w:rsidR="00862E61" w:rsidRPr="008E3CDB" w:rsidRDefault="0028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Voditeljica </w:t>
            </w:r>
          </w:p>
        </w:tc>
        <w:tc>
          <w:tcPr>
            <w:tcW w:w="1294" w:type="dxa"/>
            <w:gridSpan w:val="2"/>
          </w:tcPr>
          <w:p w:rsidR="00483EA2" w:rsidRPr="008E3CDB" w:rsidRDefault="0028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Proračun Grada Novalje</w:t>
            </w:r>
          </w:p>
        </w:tc>
        <w:tc>
          <w:tcPr>
            <w:tcW w:w="1832" w:type="dxa"/>
          </w:tcPr>
          <w:p w:rsidR="00287CB9" w:rsidRPr="008E3CDB" w:rsidRDefault="00287CB9" w:rsidP="0028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Poslovanje u skladu sa zakonskim propisima i aktima Udruge</w:t>
            </w:r>
          </w:p>
          <w:p w:rsidR="00287CB9" w:rsidRPr="008E3CDB" w:rsidRDefault="00287CB9" w:rsidP="0028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83EA2" w:rsidRPr="008E3CDB" w:rsidRDefault="00287CB9" w:rsidP="0028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Transparentnost</w:t>
            </w:r>
          </w:p>
        </w:tc>
      </w:tr>
      <w:tr w:rsidR="00A149A5" w:rsidRPr="008E3CDB" w:rsidTr="00BD2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483EA2" w:rsidRPr="008E3CDB" w:rsidRDefault="008F14B9" w:rsidP="00D1545E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1.</w:t>
            </w:r>
            <w:r w:rsidR="00D1545E" w:rsidRPr="008E3CDB">
              <w:rPr>
                <w:rFonts w:ascii="Arial" w:hAnsi="Arial" w:cs="Arial"/>
              </w:rPr>
              <w:t>7</w:t>
            </w:r>
          </w:p>
        </w:tc>
        <w:tc>
          <w:tcPr>
            <w:tcW w:w="2405" w:type="dxa"/>
            <w:gridSpan w:val="2"/>
          </w:tcPr>
          <w:p w:rsidR="00483EA2" w:rsidRPr="008E3CDB" w:rsidRDefault="0044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Financijsko praćenje aktivnosti, plaćanja, prikupljanja knjigovodstvena dokumentacije i dostavljanje knjigovodstvenom servisu</w:t>
            </w:r>
          </w:p>
        </w:tc>
        <w:tc>
          <w:tcPr>
            <w:tcW w:w="1754" w:type="dxa"/>
            <w:gridSpan w:val="2"/>
          </w:tcPr>
          <w:p w:rsidR="00483EA2" w:rsidRPr="008E3CDB" w:rsidRDefault="0044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 tijekom godine</w:t>
            </w:r>
          </w:p>
        </w:tc>
        <w:tc>
          <w:tcPr>
            <w:tcW w:w="1664" w:type="dxa"/>
            <w:gridSpan w:val="2"/>
          </w:tcPr>
          <w:p w:rsidR="00483EA2" w:rsidRPr="008E3CDB" w:rsidRDefault="00AF0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V</w:t>
            </w:r>
            <w:r w:rsidR="00924876" w:rsidRPr="008E3CDB">
              <w:rPr>
                <w:rFonts w:ascii="Arial" w:hAnsi="Arial" w:cs="Arial"/>
              </w:rPr>
              <w:t>oditeljica</w:t>
            </w:r>
          </w:p>
          <w:p w:rsidR="00AF0D2C" w:rsidRPr="008E3CDB" w:rsidRDefault="00AF0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predsjedništvo</w:t>
            </w:r>
          </w:p>
        </w:tc>
        <w:tc>
          <w:tcPr>
            <w:tcW w:w="1294" w:type="dxa"/>
            <w:gridSpan w:val="2"/>
          </w:tcPr>
          <w:p w:rsidR="00483EA2" w:rsidRPr="008E3CDB" w:rsidRDefault="00862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Proračun Grada Novalje</w:t>
            </w:r>
          </w:p>
        </w:tc>
        <w:tc>
          <w:tcPr>
            <w:tcW w:w="1832" w:type="dxa"/>
          </w:tcPr>
          <w:p w:rsidR="00483EA2" w:rsidRPr="008E3CDB" w:rsidRDefault="00862E61" w:rsidP="00862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Transparentnost poslovanja, poštivanje zakonskih propisa, usklađivanje aktivnosti i potrebnih financijskih sredstava</w:t>
            </w:r>
          </w:p>
        </w:tc>
      </w:tr>
      <w:tr w:rsidR="00A149A5" w:rsidRPr="008E3CDB" w:rsidTr="00BD2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483EA2" w:rsidRPr="008E3CDB" w:rsidRDefault="009C6098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1.8</w:t>
            </w:r>
          </w:p>
        </w:tc>
        <w:tc>
          <w:tcPr>
            <w:tcW w:w="2405" w:type="dxa"/>
            <w:gridSpan w:val="2"/>
          </w:tcPr>
          <w:p w:rsidR="00483EA2" w:rsidRPr="008E3CDB" w:rsidRDefault="009C6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Upis i ažuriranje evidencije članstva</w:t>
            </w:r>
          </w:p>
        </w:tc>
        <w:tc>
          <w:tcPr>
            <w:tcW w:w="1754" w:type="dxa"/>
            <w:gridSpan w:val="2"/>
          </w:tcPr>
          <w:p w:rsidR="00483EA2" w:rsidRPr="008E3CDB" w:rsidRDefault="009C6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</w:t>
            </w:r>
          </w:p>
        </w:tc>
        <w:tc>
          <w:tcPr>
            <w:tcW w:w="1664" w:type="dxa"/>
            <w:gridSpan w:val="2"/>
          </w:tcPr>
          <w:p w:rsidR="00483EA2" w:rsidRPr="008E3CDB" w:rsidRDefault="009C6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Voditeljica </w:t>
            </w:r>
          </w:p>
        </w:tc>
        <w:tc>
          <w:tcPr>
            <w:tcW w:w="1294" w:type="dxa"/>
            <w:gridSpan w:val="2"/>
          </w:tcPr>
          <w:p w:rsidR="00483EA2" w:rsidRPr="008E3CDB" w:rsidRDefault="009C6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Proračun Grada Novalje</w:t>
            </w:r>
          </w:p>
        </w:tc>
        <w:tc>
          <w:tcPr>
            <w:tcW w:w="1832" w:type="dxa"/>
          </w:tcPr>
          <w:p w:rsidR="00483EA2" w:rsidRPr="008E3CDB" w:rsidRDefault="009C6098" w:rsidP="0028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Korištenje baze podataka za dopunu i evidenciju</w:t>
            </w:r>
          </w:p>
        </w:tc>
      </w:tr>
      <w:tr w:rsidR="004E003B" w:rsidRPr="008E3CDB" w:rsidTr="00BD2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4E003B" w:rsidRPr="008E3CDB" w:rsidRDefault="00A149A5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1.9</w:t>
            </w:r>
          </w:p>
        </w:tc>
        <w:tc>
          <w:tcPr>
            <w:tcW w:w="2405" w:type="dxa"/>
            <w:gridSpan w:val="2"/>
          </w:tcPr>
          <w:p w:rsidR="004E003B" w:rsidRPr="008E3CDB" w:rsidRDefault="00A149A5" w:rsidP="00E11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Pružanje osnovne usluge Udruge – pomoć u ku</w:t>
            </w:r>
            <w:r w:rsidR="00E115F3" w:rsidRPr="008E3CDB">
              <w:rPr>
                <w:rFonts w:ascii="Arial" w:hAnsi="Arial" w:cs="Arial"/>
              </w:rPr>
              <w:t>ć</w:t>
            </w:r>
            <w:r w:rsidRPr="008E3CDB">
              <w:rPr>
                <w:rFonts w:ascii="Arial" w:hAnsi="Arial" w:cs="Arial"/>
              </w:rPr>
              <w:t>i starim i nemoćnim osobama Grada Novalje</w:t>
            </w:r>
          </w:p>
        </w:tc>
        <w:tc>
          <w:tcPr>
            <w:tcW w:w="1754" w:type="dxa"/>
            <w:gridSpan w:val="2"/>
          </w:tcPr>
          <w:p w:rsidR="004E003B" w:rsidRPr="008E3CDB" w:rsidRDefault="00A14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</w:t>
            </w:r>
          </w:p>
        </w:tc>
        <w:tc>
          <w:tcPr>
            <w:tcW w:w="1664" w:type="dxa"/>
            <w:gridSpan w:val="2"/>
          </w:tcPr>
          <w:p w:rsidR="00A149A5" w:rsidRPr="008E3CDB" w:rsidRDefault="00A14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8E3CDB">
              <w:rPr>
                <w:rFonts w:ascii="Arial" w:hAnsi="Arial" w:cs="Arial"/>
              </w:rPr>
              <w:t>gerontodomaćice</w:t>
            </w:r>
            <w:proofErr w:type="spellEnd"/>
          </w:p>
        </w:tc>
        <w:tc>
          <w:tcPr>
            <w:tcW w:w="1294" w:type="dxa"/>
            <w:gridSpan w:val="2"/>
          </w:tcPr>
          <w:p w:rsidR="004E003B" w:rsidRPr="008E3CDB" w:rsidRDefault="00A14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Proračun Grada Novalje</w:t>
            </w:r>
          </w:p>
        </w:tc>
        <w:tc>
          <w:tcPr>
            <w:tcW w:w="1832" w:type="dxa"/>
          </w:tcPr>
          <w:p w:rsidR="004E003B" w:rsidRPr="008E3CDB" w:rsidRDefault="006F27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Povećanje kvalitete života starim i nemoćnim osobama Grada Novalje</w:t>
            </w:r>
          </w:p>
        </w:tc>
      </w:tr>
      <w:tr w:rsidR="004E003B" w:rsidRPr="008E3CDB" w:rsidTr="00BD2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4E003B" w:rsidRPr="008E3CDB" w:rsidRDefault="00C87F57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1.10</w:t>
            </w:r>
          </w:p>
        </w:tc>
        <w:tc>
          <w:tcPr>
            <w:tcW w:w="2405" w:type="dxa"/>
            <w:gridSpan w:val="2"/>
          </w:tcPr>
          <w:p w:rsidR="004E003B" w:rsidRPr="008E3CDB" w:rsidRDefault="00C8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Izvještavanje poslodavca</w:t>
            </w:r>
          </w:p>
        </w:tc>
        <w:tc>
          <w:tcPr>
            <w:tcW w:w="1754" w:type="dxa"/>
            <w:gridSpan w:val="2"/>
          </w:tcPr>
          <w:p w:rsidR="004E003B" w:rsidRPr="008E3CDB" w:rsidRDefault="00C8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</w:t>
            </w:r>
          </w:p>
        </w:tc>
        <w:tc>
          <w:tcPr>
            <w:tcW w:w="1664" w:type="dxa"/>
            <w:gridSpan w:val="2"/>
          </w:tcPr>
          <w:p w:rsidR="004E003B" w:rsidRPr="008E3CDB" w:rsidRDefault="00C8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Voditeljica</w:t>
            </w:r>
          </w:p>
          <w:p w:rsidR="00C87F57" w:rsidRPr="008E3CDB" w:rsidRDefault="00C8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Predsjedništvo </w:t>
            </w:r>
          </w:p>
        </w:tc>
        <w:tc>
          <w:tcPr>
            <w:tcW w:w="1294" w:type="dxa"/>
            <w:gridSpan w:val="2"/>
          </w:tcPr>
          <w:p w:rsidR="004E003B" w:rsidRPr="008E3CDB" w:rsidRDefault="00833F89" w:rsidP="00833F89">
            <w:pPr>
              <w:pStyle w:val="Odlomakpopis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II -</w:t>
            </w:r>
          </w:p>
        </w:tc>
        <w:tc>
          <w:tcPr>
            <w:tcW w:w="1832" w:type="dxa"/>
          </w:tcPr>
          <w:p w:rsidR="004E003B" w:rsidRPr="008E3CDB" w:rsidRDefault="00C8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Ispunjavanje radnih obveza, stvaranje pozitivne slike o Udruzi</w:t>
            </w:r>
          </w:p>
          <w:p w:rsidR="00C87F57" w:rsidRPr="008E3CDB" w:rsidRDefault="00C8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transparentnost</w:t>
            </w:r>
          </w:p>
        </w:tc>
      </w:tr>
      <w:tr w:rsidR="004E003B" w:rsidRPr="008E3CDB" w:rsidTr="00BD2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4E003B" w:rsidRPr="008E3CDB" w:rsidRDefault="004E003B">
            <w:pPr>
              <w:rPr>
                <w:rFonts w:ascii="Arial" w:hAnsi="Arial" w:cs="Arial"/>
              </w:rPr>
            </w:pPr>
          </w:p>
        </w:tc>
        <w:tc>
          <w:tcPr>
            <w:tcW w:w="2405" w:type="dxa"/>
            <w:gridSpan w:val="2"/>
          </w:tcPr>
          <w:p w:rsidR="004E003B" w:rsidRPr="008E3CDB" w:rsidRDefault="007454E2" w:rsidP="008E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3CDB">
              <w:rPr>
                <w:rFonts w:ascii="Arial" w:hAnsi="Arial" w:cs="Arial"/>
                <w:b/>
              </w:rPr>
              <w:t>2. ODR</w:t>
            </w:r>
            <w:r w:rsidR="008E3CDB">
              <w:rPr>
                <w:rFonts w:ascii="Arial" w:hAnsi="Arial" w:cs="Arial"/>
                <w:b/>
              </w:rPr>
              <w:t>Ž</w:t>
            </w:r>
            <w:bookmarkStart w:id="0" w:name="_GoBack"/>
            <w:bookmarkEnd w:id="0"/>
            <w:r w:rsidRPr="008E3CDB">
              <w:rPr>
                <w:rFonts w:ascii="Arial" w:hAnsi="Arial" w:cs="Arial"/>
                <w:b/>
              </w:rPr>
              <w:t xml:space="preserve">IVI </w:t>
            </w:r>
          </w:p>
        </w:tc>
        <w:tc>
          <w:tcPr>
            <w:tcW w:w="1754" w:type="dxa"/>
            <w:gridSpan w:val="2"/>
          </w:tcPr>
          <w:p w:rsidR="004E003B" w:rsidRPr="008E3CDB" w:rsidRDefault="00745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3CDB">
              <w:rPr>
                <w:rFonts w:ascii="Arial" w:hAnsi="Arial" w:cs="Arial"/>
                <w:b/>
              </w:rPr>
              <w:t xml:space="preserve">RAZVOJ </w:t>
            </w:r>
          </w:p>
        </w:tc>
        <w:tc>
          <w:tcPr>
            <w:tcW w:w="1664" w:type="dxa"/>
            <w:gridSpan w:val="2"/>
          </w:tcPr>
          <w:p w:rsidR="004E003B" w:rsidRPr="008E3CDB" w:rsidRDefault="00745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3CDB">
              <w:rPr>
                <w:rFonts w:ascii="Arial" w:hAnsi="Arial" w:cs="Arial"/>
                <w:b/>
              </w:rPr>
              <w:t>UDRUGE</w:t>
            </w:r>
          </w:p>
        </w:tc>
        <w:tc>
          <w:tcPr>
            <w:tcW w:w="1294" w:type="dxa"/>
            <w:gridSpan w:val="2"/>
          </w:tcPr>
          <w:p w:rsidR="004E003B" w:rsidRPr="008E3CDB" w:rsidRDefault="004E0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:rsidR="004E003B" w:rsidRPr="008E3CDB" w:rsidRDefault="004E0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E003B" w:rsidRPr="008E3CDB" w:rsidTr="00BD2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4E003B" w:rsidRPr="008E3CDB" w:rsidRDefault="00833F89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2.1</w:t>
            </w:r>
          </w:p>
        </w:tc>
        <w:tc>
          <w:tcPr>
            <w:tcW w:w="2405" w:type="dxa"/>
            <w:gridSpan w:val="2"/>
          </w:tcPr>
          <w:p w:rsidR="004E003B" w:rsidRPr="008E3CDB" w:rsidRDefault="00833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Provođenje odobrene institucionalne podrške</w:t>
            </w:r>
          </w:p>
        </w:tc>
        <w:tc>
          <w:tcPr>
            <w:tcW w:w="1754" w:type="dxa"/>
            <w:gridSpan w:val="2"/>
          </w:tcPr>
          <w:p w:rsidR="004E003B" w:rsidRPr="008E3CDB" w:rsidRDefault="00833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</w:t>
            </w:r>
          </w:p>
        </w:tc>
        <w:tc>
          <w:tcPr>
            <w:tcW w:w="1664" w:type="dxa"/>
            <w:gridSpan w:val="2"/>
          </w:tcPr>
          <w:p w:rsidR="004E003B" w:rsidRPr="008E3CDB" w:rsidRDefault="00833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Predsjedni</w:t>
            </w:r>
            <w:r w:rsidR="00AF139C" w:rsidRPr="008E3CDB">
              <w:rPr>
                <w:rFonts w:ascii="Arial" w:hAnsi="Arial" w:cs="Arial"/>
              </w:rPr>
              <w:t>ca</w:t>
            </w:r>
          </w:p>
          <w:p w:rsidR="00833F89" w:rsidRPr="008E3CDB" w:rsidRDefault="00833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Voditeljica </w:t>
            </w:r>
          </w:p>
        </w:tc>
        <w:tc>
          <w:tcPr>
            <w:tcW w:w="1294" w:type="dxa"/>
            <w:gridSpan w:val="2"/>
          </w:tcPr>
          <w:p w:rsidR="004E003B" w:rsidRPr="008E3CDB" w:rsidRDefault="004F4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-II-</w:t>
            </w:r>
          </w:p>
        </w:tc>
        <w:tc>
          <w:tcPr>
            <w:tcW w:w="1832" w:type="dxa"/>
          </w:tcPr>
          <w:p w:rsidR="004E003B" w:rsidRPr="008E3CDB" w:rsidRDefault="00833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Ispunjavanje ugovornih obveza</w:t>
            </w:r>
          </w:p>
        </w:tc>
      </w:tr>
      <w:tr w:rsidR="004E003B" w:rsidRPr="008E3CDB" w:rsidTr="00BD2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4E003B" w:rsidRPr="008E3CDB" w:rsidRDefault="00AF139C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2.2</w:t>
            </w:r>
          </w:p>
        </w:tc>
        <w:tc>
          <w:tcPr>
            <w:tcW w:w="2405" w:type="dxa"/>
            <w:gridSpan w:val="2"/>
          </w:tcPr>
          <w:p w:rsidR="004E003B" w:rsidRPr="008E3CDB" w:rsidRDefault="00AF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Prijave na natječaje za dodjelu bespovratnih sredstava</w:t>
            </w:r>
          </w:p>
        </w:tc>
        <w:tc>
          <w:tcPr>
            <w:tcW w:w="1754" w:type="dxa"/>
            <w:gridSpan w:val="2"/>
          </w:tcPr>
          <w:p w:rsidR="004E003B" w:rsidRPr="008E3CDB" w:rsidRDefault="00AF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</w:t>
            </w:r>
          </w:p>
        </w:tc>
        <w:tc>
          <w:tcPr>
            <w:tcW w:w="1664" w:type="dxa"/>
            <w:gridSpan w:val="2"/>
          </w:tcPr>
          <w:p w:rsidR="004E003B" w:rsidRPr="008E3CDB" w:rsidRDefault="00AF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Predsjednica</w:t>
            </w:r>
            <w:r w:rsidR="00051316" w:rsidRPr="008E3CDB">
              <w:rPr>
                <w:rFonts w:ascii="Arial" w:hAnsi="Arial" w:cs="Arial"/>
              </w:rPr>
              <w:t>/dopredsjednica</w:t>
            </w:r>
          </w:p>
          <w:p w:rsidR="00AF139C" w:rsidRPr="008E3CDB" w:rsidRDefault="00AF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Voditeljica</w:t>
            </w:r>
          </w:p>
          <w:p w:rsidR="00AF139C" w:rsidRPr="008E3CDB" w:rsidRDefault="00AF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Stručni suradnici </w:t>
            </w:r>
          </w:p>
        </w:tc>
        <w:tc>
          <w:tcPr>
            <w:tcW w:w="1294" w:type="dxa"/>
            <w:gridSpan w:val="2"/>
          </w:tcPr>
          <w:p w:rsidR="004E003B" w:rsidRPr="008E3CDB" w:rsidRDefault="00AF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-II-</w:t>
            </w:r>
          </w:p>
        </w:tc>
        <w:tc>
          <w:tcPr>
            <w:tcW w:w="1832" w:type="dxa"/>
          </w:tcPr>
          <w:p w:rsidR="004E003B" w:rsidRPr="008E3CDB" w:rsidRDefault="00AF139C" w:rsidP="00AF1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Apliciranje na javne natječaje za dodjelu </w:t>
            </w:r>
            <w:r w:rsidR="008E3CDB" w:rsidRPr="008E3CDB">
              <w:rPr>
                <w:rFonts w:ascii="Arial" w:hAnsi="Arial" w:cs="Arial"/>
              </w:rPr>
              <w:t>bespovratnih</w:t>
            </w:r>
            <w:r w:rsidRPr="008E3CDB">
              <w:rPr>
                <w:rFonts w:ascii="Arial" w:hAnsi="Arial" w:cs="Arial"/>
              </w:rPr>
              <w:t xml:space="preserve"> sredstava</w:t>
            </w:r>
          </w:p>
        </w:tc>
      </w:tr>
      <w:tr w:rsidR="007454E2" w:rsidRPr="008E3CDB" w:rsidTr="00BD2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7454E2" w:rsidRPr="008E3CDB" w:rsidRDefault="002D232B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2.3</w:t>
            </w:r>
          </w:p>
        </w:tc>
        <w:tc>
          <w:tcPr>
            <w:tcW w:w="2405" w:type="dxa"/>
            <w:gridSpan w:val="2"/>
          </w:tcPr>
          <w:p w:rsidR="007454E2" w:rsidRPr="008E3CDB" w:rsidRDefault="002D2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Umrežavanje i razvoj poslovnih odnosa s drugim udrugama, organizacijama i ustanovama</w:t>
            </w:r>
          </w:p>
        </w:tc>
        <w:tc>
          <w:tcPr>
            <w:tcW w:w="1754" w:type="dxa"/>
            <w:gridSpan w:val="2"/>
          </w:tcPr>
          <w:p w:rsidR="007454E2" w:rsidRPr="008E3CDB" w:rsidRDefault="002D2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</w:t>
            </w:r>
          </w:p>
        </w:tc>
        <w:tc>
          <w:tcPr>
            <w:tcW w:w="1664" w:type="dxa"/>
            <w:gridSpan w:val="2"/>
          </w:tcPr>
          <w:p w:rsidR="007454E2" w:rsidRPr="008E3CDB" w:rsidRDefault="002D2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Predsjednica</w:t>
            </w:r>
            <w:r w:rsidR="00A06F0A" w:rsidRPr="008E3CDB">
              <w:rPr>
                <w:rFonts w:ascii="Arial" w:hAnsi="Arial" w:cs="Arial"/>
              </w:rPr>
              <w:t>/dopredsjednica</w:t>
            </w:r>
          </w:p>
          <w:p w:rsidR="002D232B" w:rsidRPr="008E3CDB" w:rsidRDefault="002D2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Voditeljica</w:t>
            </w:r>
          </w:p>
          <w:p w:rsidR="002D232B" w:rsidRPr="008E3CDB" w:rsidRDefault="002D2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4" w:type="dxa"/>
            <w:gridSpan w:val="2"/>
          </w:tcPr>
          <w:p w:rsidR="007454E2" w:rsidRPr="008E3CDB" w:rsidRDefault="00247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-II-</w:t>
            </w:r>
          </w:p>
        </w:tc>
        <w:tc>
          <w:tcPr>
            <w:tcW w:w="1832" w:type="dxa"/>
          </w:tcPr>
          <w:p w:rsidR="007454E2" w:rsidRPr="008E3CDB" w:rsidRDefault="002D232B" w:rsidP="002D2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Razvoj lokalnih  i nacionalnih politika, socijalnih usluga, suradnja</w:t>
            </w:r>
          </w:p>
        </w:tc>
      </w:tr>
      <w:tr w:rsidR="007454E2" w:rsidRPr="008E3CDB" w:rsidTr="00BD2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7454E2" w:rsidRPr="008E3CDB" w:rsidRDefault="003B3692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2.4</w:t>
            </w:r>
          </w:p>
        </w:tc>
        <w:tc>
          <w:tcPr>
            <w:tcW w:w="2405" w:type="dxa"/>
            <w:gridSpan w:val="2"/>
          </w:tcPr>
          <w:p w:rsidR="007454E2" w:rsidRPr="008E3CDB" w:rsidRDefault="003B3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Osposobljavanje i usavršavanje ljudskih potencijala</w:t>
            </w:r>
          </w:p>
        </w:tc>
        <w:tc>
          <w:tcPr>
            <w:tcW w:w="1754" w:type="dxa"/>
            <w:gridSpan w:val="2"/>
          </w:tcPr>
          <w:p w:rsidR="007454E2" w:rsidRPr="008E3CDB" w:rsidRDefault="003B3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</w:t>
            </w:r>
          </w:p>
        </w:tc>
        <w:tc>
          <w:tcPr>
            <w:tcW w:w="1664" w:type="dxa"/>
            <w:gridSpan w:val="2"/>
          </w:tcPr>
          <w:p w:rsidR="007454E2" w:rsidRPr="008E3CDB" w:rsidRDefault="0024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Stručni suradnici</w:t>
            </w:r>
          </w:p>
          <w:p w:rsidR="002479E6" w:rsidRPr="008E3CDB" w:rsidRDefault="0024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4" w:type="dxa"/>
            <w:gridSpan w:val="2"/>
          </w:tcPr>
          <w:p w:rsidR="007454E2" w:rsidRPr="008E3CDB" w:rsidRDefault="0024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-II-</w:t>
            </w:r>
          </w:p>
        </w:tc>
        <w:tc>
          <w:tcPr>
            <w:tcW w:w="1832" w:type="dxa"/>
          </w:tcPr>
          <w:p w:rsidR="007454E2" w:rsidRPr="008E3CDB" w:rsidRDefault="00672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Povećanje stručnih znanja i vještina </w:t>
            </w:r>
            <w:r w:rsidRPr="008E3CDB">
              <w:rPr>
                <w:rFonts w:ascii="Arial" w:hAnsi="Arial" w:cs="Arial"/>
              </w:rPr>
              <w:lastRenderedPageBreak/>
              <w:t>zaposlenika</w:t>
            </w:r>
          </w:p>
        </w:tc>
      </w:tr>
      <w:tr w:rsidR="007454E2" w:rsidRPr="008E3CDB" w:rsidTr="00BD2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7454E2" w:rsidRPr="008E3CDB" w:rsidRDefault="0067219C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lastRenderedPageBreak/>
              <w:t>2.5</w:t>
            </w:r>
          </w:p>
        </w:tc>
        <w:tc>
          <w:tcPr>
            <w:tcW w:w="2405" w:type="dxa"/>
            <w:gridSpan w:val="2"/>
          </w:tcPr>
          <w:p w:rsidR="007454E2" w:rsidRPr="008E3CDB" w:rsidRDefault="001C6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Nabavke </w:t>
            </w:r>
          </w:p>
        </w:tc>
        <w:tc>
          <w:tcPr>
            <w:tcW w:w="1754" w:type="dxa"/>
            <w:gridSpan w:val="2"/>
          </w:tcPr>
          <w:p w:rsidR="001C6AE0" w:rsidRPr="008E3CDB" w:rsidRDefault="001C6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Prema potrebi</w:t>
            </w:r>
          </w:p>
        </w:tc>
        <w:tc>
          <w:tcPr>
            <w:tcW w:w="1664" w:type="dxa"/>
            <w:gridSpan w:val="2"/>
          </w:tcPr>
          <w:p w:rsidR="007454E2" w:rsidRPr="008E3CDB" w:rsidRDefault="001C6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Voditeljica </w:t>
            </w:r>
          </w:p>
        </w:tc>
        <w:tc>
          <w:tcPr>
            <w:tcW w:w="1294" w:type="dxa"/>
            <w:gridSpan w:val="2"/>
          </w:tcPr>
          <w:p w:rsidR="007454E2" w:rsidRPr="008E3CDB" w:rsidRDefault="001C6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-II-</w:t>
            </w:r>
          </w:p>
        </w:tc>
        <w:tc>
          <w:tcPr>
            <w:tcW w:w="1832" w:type="dxa"/>
          </w:tcPr>
          <w:p w:rsidR="007454E2" w:rsidRPr="008E3CDB" w:rsidRDefault="001C6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Za redovno poslovanje</w:t>
            </w:r>
          </w:p>
        </w:tc>
      </w:tr>
      <w:tr w:rsidR="007454E2" w:rsidRPr="008E3CDB" w:rsidTr="00BD2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7454E2" w:rsidRPr="008E3CDB" w:rsidRDefault="007454E2">
            <w:pPr>
              <w:rPr>
                <w:rFonts w:ascii="Arial" w:hAnsi="Arial" w:cs="Arial"/>
              </w:rPr>
            </w:pPr>
          </w:p>
        </w:tc>
        <w:tc>
          <w:tcPr>
            <w:tcW w:w="2405" w:type="dxa"/>
            <w:gridSpan w:val="2"/>
          </w:tcPr>
          <w:p w:rsidR="007454E2" w:rsidRPr="008E3CDB" w:rsidRDefault="00FC0DF9" w:rsidP="00FC0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3CDB">
              <w:rPr>
                <w:rFonts w:ascii="Arial" w:hAnsi="Arial" w:cs="Arial"/>
                <w:b/>
              </w:rPr>
              <w:t>3. PROMICANJE</w:t>
            </w:r>
          </w:p>
        </w:tc>
        <w:tc>
          <w:tcPr>
            <w:tcW w:w="1754" w:type="dxa"/>
            <w:gridSpan w:val="2"/>
          </w:tcPr>
          <w:p w:rsidR="007454E2" w:rsidRPr="008E3CDB" w:rsidRDefault="00FC0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3CDB">
              <w:rPr>
                <w:rFonts w:ascii="Arial" w:hAnsi="Arial" w:cs="Arial"/>
                <w:b/>
              </w:rPr>
              <w:t>RADA</w:t>
            </w:r>
          </w:p>
        </w:tc>
        <w:tc>
          <w:tcPr>
            <w:tcW w:w="1664" w:type="dxa"/>
            <w:gridSpan w:val="2"/>
          </w:tcPr>
          <w:p w:rsidR="007454E2" w:rsidRPr="008E3CDB" w:rsidRDefault="00FC0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3CDB">
              <w:rPr>
                <w:rFonts w:ascii="Arial" w:hAnsi="Arial" w:cs="Arial"/>
                <w:b/>
              </w:rPr>
              <w:t>UDRUGE</w:t>
            </w:r>
          </w:p>
        </w:tc>
        <w:tc>
          <w:tcPr>
            <w:tcW w:w="1294" w:type="dxa"/>
            <w:gridSpan w:val="2"/>
          </w:tcPr>
          <w:p w:rsidR="007454E2" w:rsidRPr="008E3CDB" w:rsidRDefault="00745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:rsidR="007454E2" w:rsidRPr="008E3CDB" w:rsidRDefault="00745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454E2" w:rsidRPr="008E3CDB" w:rsidTr="00BD2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7454E2" w:rsidRPr="008E3CDB" w:rsidRDefault="00A06F0A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3.1</w:t>
            </w:r>
          </w:p>
        </w:tc>
        <w:tc>
          <w:tcPr>
            <w:tcW w:w="2405" w:type="dxa"/>
            <w:gridSpan w:val="2"/>
          </w:tcPr>
          <w:p w:rsidR="007454E2" w:rsidRPr="008E3CDB" w:rsidRDefault="00A06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Suradnja s medijima</w:t>
            </w:r>
          </w:p>
        </w:tc>
        <w:tc>
          <w:tcPr>
            <w:tcW w:w="1754" w:type="dxa"/>
            <w:gridSpan w:val="2"/>
          </w:tcPr>
          <w:p w:rsidR="007454E2" w:rsidRPr="008E3CDB" w:rsidRDefault="00C5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kontinuirano</w:t>
            </w:r>
          </w:p>
        </w:tc>
        <w:tc>
          <w:tcPr>
            <w:tcW w:w="1664" w:type="dxa"/>
            <w:gridSpan w:val="2"/>
          </w:tcPr>
          <w:p w:rsidR="00A06F0A" w:rsidRPr="008E3CDB" w:rsidRDefault="00A06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Predsjednica/Dopredsjednica</w:t>
            </w:r>
          </w:p>
          <w:p w:rsidR="007454E2" w:rsidRPr="008E3CDB" w:rsidRDefault="00A06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 voditeljica  </w:t>
            </w:r>
          </w:p>
          <w:p w:rsidR="00A06F0A" w:rsidRPr="008E3CDB" w:rsidRDefault="00A06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94" w:type="dxa"/>
            <w:gridSpan w:val="2"/>
          </w:tcPr>
          <w:p w:rsidR="007454E2" w:rsidRPr="008E3CDB" w:rsidRDefault="00745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2" w:type="dxa"/>
          </w:tcPr>
          <w:p w:rsidR="007454E2" w:rsidRPr="008E3CDB" w:rsidRDefault="00A06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Informiranje javnosti o radu Udruge</w:t>
            </w:r>
          </w:p>
        </w:tc>
      </w:tr>
      <w:tr w:rsidR="007454E2" w:rsidRPr="008E3CDB" w:rsidTr="00BD2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7454E2" w:rsidRPr="008E3CDB" w:rsidRDefault="00B86195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3.2</w:t>
            </w:r>
          </w:p>
        </w:tc>
        <w:tc>
          <w:tcPr>
            <w:tcW w:w="2405" w:type="dxa"/>
            <w:gridSpan w:val="2"/>
          </w:tcPr>
          <w:p w:rsidR="007454E2" w:rsidRPr="008E3CDB" w:rsidRDefault="00B86195" w:rsidP="00B86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Obilježavanje prigodnih dana i datuma</w:t>
            </w:r>
          </w:p>
        </w:tc>
        <w:tc>
          <w:tcPr>
            <w:tcW w:w="1754" w:type="dxa"/>
            <w:gridSpan w:val="2"/>
          </w:tcPr>
          <w:p w:rsidR="007454E2" w:rsidRPr="008E3CDB" w:rsidRDefault="000F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</w:t>
            </w:r>
            <w:r w:rsidR="00053BD3" w:rsidRPr="008E3CDB">
              <w:rPr>
                <w:rFonts w:ascii="Arial" w:hAnsi="Arial" w:cs="Arial"/>
              </w:rPr>
              <w:t>rigodno</w:t>
            </w:r>
          </w:p>
          <w:p w:rsidR="000F137F" w:rsidRPr="008E3CDB" w:rsidRDefault="000F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01.listopad Dan starih osoba</w:t>
            </w:r>
          </w:p>
        </w:tc>
        <w:tc>
          <w:tcPr>
            <w:tcW w:w="1664" w:type="dxa"/>
            <w:gridSpan w:val="2"/>
          </w:tcPr>
          <w:p w:rsidR="007454E2" w:rsidRPr="008E3CDB" w:rsidRDefault="00053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Svo članstvo i zaposlenici</w:t>
            </w:r>
          </w:p>
        </w:tc>
        <w:tc>
          <w:tcPr>
            <w:tcW w:w="1294" w:type="dxa"/>
            <w:gridSpan w:val="2"/>
          </w:tcPr>
          <w:p w:rsidR="00BE3F67" w:rsidRPr="008E3CDB" w:rsidRDefault="00BE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-II-</w:t>
            </w:r>
          </w:p>
          <w:p w:rsidR="007454E2" w:rsidRPr="008E3CDB" w:rsidRDefault="00BE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donatori</w:t>
            </w:r>
          </w:p>
        </w:tc>
        <w:tc>
          <w:tcPr>
            <w:tcW w:w="1832" w:type="dxa"/>
          </w:tcPr>
          <w:p w:rsidR="007454E2" w:rsidRPr="008E3CDB" w:rsidRDefault="00053BD3" w:rsidP="00053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Jačanje utjecaja Udruge i njena uključenost u razvoj lokalne zajednice</w:t>
            </w:r>
          </w:p>
          <w:p w:rsidR="00053BD3" w:rsidRPr="008E3CDB" w:rsidRDefault="00053BD3" w:rsidP="00053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Senzibiliziranje javnosti</w:t>
            </w:r>
          </w:p>
        </w:tc>
      </w:tr>
      <w:tr w:rsidR="0067219C" w:rsidRPr="008E3CDB" w:rsidTr="00BD2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:rsidR="0067219C" w:rsidRPr="008E3CDB" w:rsidRDefault="00053BD3">
            <w:pPr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3.3</w:t>
            </w:r>
          </w:p>
        </w:tc>
        <w:tc>
          <w:tcPr>
            <w:tcW w:w="2405" w:type="dxa"/>
            <w:gridSpan w:val="2"/>
          </w:tcPr>
          <w:p w:rsidR="0067219C" w:rsidRPr="008E3CDB" w:rsidRDefault="00C56A3D" w:rsidP="00C5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 xml:space="preserve">Izrada </w:t>
            </w:r>
            <w:r w:rsidR="008E3CDB" w:rsidRPr="008E3CDB">
              <w:rPr>
                <w:rFonts w:ascii="Arial" w:hAnsi="Arial" w:cs="Arial"/>
              </w:rPr>
              <w:t>informativnog</w:t>
            </w:r>
            <w:r w:rsidRPr="008E3CDB">
              <w:rPr>
                <w:rFonts w:ascii="Arial" w:hAnsi="Arial" w:cs="Arial"/>
              </w:rPr>
              <w:t xml:space="preserve"> letka i brošura</w:t>
            </w:r>
          </w:p>
        </w:tc>
        <w:tc>
          <w:tcPr>
            <w:tcW w:w="1754" w:type="dxa"/>
            <w:gridSpan w:val="2"/>
          </w:tcPr>
          <w:p w:rsidR="0067219C" w:rsidRPr="008E3CDB" w:rsidRDefault="00C5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povremeno</w:t>
            </w:r>
          </w:p>
        </w:tc>
        <w:tc>
          <w:tcPr>
            <w:tcW w:w="1664" w:type="dxa"/>
            <w:gridSpan w:val="2"/>
          </w:tcPr>
          <w:p w:rsidR="0067219C" w:rsidRPr="008E3CDB" w:rsidRDefault="00C5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Stručni suradnici</w:t>
            </w:r>
          </w:p>
          <w:p w:rsidR="00C56A3D" w:rsidRPr="008E3CDB" w:rsidRDefault="00C5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Predsjedništvo</w:t>
            </w:r>
          </w:p>
          <w:p w:rsidR="00C56A3D" w:rsidRPr="008E3CDB" w:rsidRDefault="00C5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voditeljica</w:t>
            </w:r>
          </w:p>
        </w:tc>
        <w:tc>
          <w:tcPr>
            <w:tcW w:w="1294" w:type="dxa"/>
            <w:gridSpan w:val="2"/>
          </w:tcPr>
          <w:p w:rsidR="0067219C" w:rsidRPr="008E3CDB" w:rsidRDefault="006F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donatori</w:t>
            </w:r>
          </w:p>
        </w:tc>
        <w:tc>
          <w:tcPr>
            <w:tcW w:w="1832" w:type="dxa"/>
          </w:tcPr>
          <w:p w:rsidR="0067219C" w:rsidRPr="008E3CDB" w:rsidRDefault="00C5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3CDB">
              <w:rPr>
                <w:rFonts w:ascii="Arial" w:hAnsi="Arial" w:cs="Arial"/>
              </w:rPr>
              <w:t>Informiranje javnosti o radu udruge</w:t>
            </w:r>
          </w:p>
        </w:tc>
      </w:tr>
      <w:tr w:rsidR="00C56A3D" w:rsidRPr="008E3CDB" w:rsidTr="00BD2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gridSpan w:val="2"/>
          </w:tcPr>
          <w:p w:rsidR="00C56A3D" w:rsidRPr="008E3CDB" w:rsidRDefault="00C56A3D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gridSpan w:val="2"/>
          </w:tcPr>
          <w:p w:rsidR="00C56A3D" w:rsidRPr="008E3CDB" w:rsidRDefault="00C5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5" w:type="dxa"/>
            <w:gridSpan w:val="2"/>
          </w:tcPr>
          <w:p w:rsidR="00C56A3D" w:rsidRPr="008E3CDB" w:rsidRDefault="00C5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5" w:type="dxa"/>
            <w:gridSpan w:val="2"/>
          </w:tcPr>
          <w:p w:rsidR="00C56A3D" w:rsidRPr="008E3CDB" w:rsidRDefault="00C5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6" w:type="dxa"/>
            <w:gridSpan w:val="2"/>
          </w:tcPr>
          <w:p w:rsidR="00C56A3D" w:rsidRPr="008E3CDB" w:rsidRDefault="00C56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56A3D" w:rsidRPr="008E3CDB" w:rsidTr="00BD2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gridSpan w:val="2"/>
          </w:tcPr>
          <w:p w:rsidR="00C56A3D" w:rsidRPr="008E3CDB" w:rsidRDefault="00C56A3D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gridSpan w:val="2"/>
          </w:tcPr>
          <w:p w:rsidR="00C56A3D" w:rsidRPr="008E3CDB" w:rsidRDefault="00C5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5" w:type="dxa"/>
            <w:gridSpan w:val="2"/>
          </w:tcPr>
          <w:p w:rsidR="00C56A3D" w:rsidRPr="008E3CDB" w:rsidRDefault="00C5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5" w:type="dxa"/>
            <w:gridSpan w:val="2"/>
          </w:tcPr>
          <w:p w:rsidR="00C56A3D" w:rsidRPr="008E3CDB" w:rsidRDefault="00C5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6" w:type="dxa"/>
            <w:gridSpan w:val="2"/>
          </w:tcPr>
          <w:p w:rsidR="00C56A3D" w:rsidRPr="008E3CDB" w:rsidRDefault="00C5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C725B7" w:rsidRPr="008E3CDB" w:rsidRDefault="00C725B7">
      <w:pPr>
        <w:rPr>
          <w:rFonts w:ascii="Arial" w:hAnsi="Arial" w:cs="Arial"/>
        </w:rPr>
      </w:pPr>
    </w:p>
    <w:p w:rsidR="00CC7AC3" w:rsidRPr="008E3CDB" w:rsidRDefault="00CC7AC3">
      <w:pPr>
        <w:rPr>
          <w:rFonts w:ascii="Arial" w:hAnsi="Arial" w:cs="Arial"/>
        </w:rPr>
      </w:pPr>
    </w:p>
    <w:p w:rsidR="00CC7AC3" w:rsidRPr="008E3CDB" w:rsidRDefault="00CC7AC3" w:rsidP="00CC7AC3">
      <w:pPr>
        <w:jc w:val="right"/>
        <w:rPr>
          <w:rFonts w:ascii="Arial" w:hAnsi="Arial" w:cs="Arial"/>
        </w:rPr>
      </w:pPr>
      <w:r w:rsidRPr="008E3CDB">
        <w:rPr>
          <w:rFonts w:ascii="Arial" w:hAnsi="Arial" w:cs="Arial"/>
        </w:rPr>
        <w:t>Predsjednica Udruge „</w:t>
      </w:r>
      <w:proofErr w:type="spellStart"/>
      <w:r w:rsidRPr="008E3CDB">
        <w:rPr>
          <w:rFonts w:ascii="Arial" w:hAnsi="Arial" w:cs="Arial"/>
        </w:rPr>
        <w:t>Providenca</w:t>
      </w:r>
      <w:proofErr w:type="spellEnd"/>
      <w:r w:rsidRPr="008E3CDB">
        <w:rPr>
          <w:rFonts w:ascii="Arial" w:hAnsi="Arial" w:cs="Arial"/>
        </w:rPr>
        <w:t>“</w:t>
      </w:r>
    </w:p>
    <w:p w:rsidR="00CC7AC3" w:rsidRPr="008E3CDB" w:rsidRDefault="00CC7AC3" w:rsidP="00CC7AC3">
      <w:pPr>
        <w:jc w:val="right"/>
        <w:rPr>
          <w:rFonts w:ascii="Arial" w:hAnsi="Arial" w:cs="Arial"/>
        </w:rPr>
      </w:pPr>
      <w:r w:rsidRPr="008E3CDB">
        <w:rPr>
          <w:rFonts w:ascii="Arial" w:hAnsi="Arial" w:cs="Arial"/>
        </w:rPr>
        <w:t>Marija Šćiran</w:t>
      </w:r>
    </w:p>
    <w:p w:rsidR="0006542F" w:rsidRPr="008E3CDB" w:rsidRDefault="0006542F" w:rsidP="0006542F">
      <w:pPr>
        <w:rPr>
          <w:rFonts w:ascii="Arial" w:hAnsi="Arial" w:cs="Arial"/>
        </w:rPr>
      </w:pPr>
      <w:r w:rsidRPr="008E3CDB">
        <w:rPr>
          <w:rFonts w:ascii="Arial" w:hAnsi="Arial" w:cs="Arial"/>
        </w:rPr>
        <w:t>U Novalji, 21.04.2022.</w:t>
      </w:r>
    </w:p>
    <w:p w:rsidR="00CC7AC3" w:rsidRPr="008E3CDB" w:rsidRDefault="00CC7AC3">
      <w:pPr>
        <w:rPr>
          <w:rFonts w:ascii="Arial" w:hAnsi="Arial" w:cs="Arial"/>
        </w:rPr>
      </w:pPr>
    </w:p>
    <w:sectPr w:rsidR="00CC7AC3" w:rsidRPr="008E3CDB" w:rsidSect="005B54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C43A8"/>
    <w:multiLevelType w:val="hybridMultilevel"/>
    <w:tmpl w:val="7F08C8BC"/>
    <w:lvl w:ilvl="0" w:tplc="E24AAD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6709C"/>
    <w:multiLevelType w:val="hybridMultilevel"/>
    <w:tmpl w:val="D02CC6EA"/>
    <w:lvl w:ilvl="0" w:tplc="FB8A8C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6B67"/>
    <w:rsid w:val="00051316"/>
    <w:rsid w:val="00053BD3"/>
    <w:rsid w:val="0006542F"/>
    <w:rsid w:val="000F137F"/>
    <w:rsid w:val="001C6AE0"/>
    <w:rsid w:val="001D2218"/>
    <w:rsid w:val="00242357"/>
    <w:rsid w:val="002479E6"/>
    <w:rsid w:val="00287CB9"/>
    <w:rsid w:val="002D232B"/>
    <w:rsid w:val="00326B67"/>
    <w:rsid w:val="003B3692"/>
    <w:rsid w:val="00443461"/>
    <w:rsid w:val="00483EA2"/>
    <w:rsid w:val="004E003B"/>
    <w:rsid w:val="004F44F3"/>
    <w:rsid w:val="005B5438"/>
    <w:rsid w:val="0067219C"/>
    <w:rsid w:val="006F27AD"/>
    <w:rsid w:val="006F3F46"/>
    <w:rsid w:val="007454E2"/>
    <w:rsid w:val="007A006A"/>
    <w:rsid w:val="00833F89"/>
    <w:rsid w:val="00862E61"/>
    <w:rsid w:val="00877509"/>
    <w:rsid w:val="008E3CDB"/>
    <w:rsid w:val="008F14B9"/>
    <w:rsid w:val="00924876"/>
    <w:rsid w:val="009B6713"/>
    <w:rsid w:val="009C6098"/>
    <w:rsid w:val="009E32C8"/>
    <w:rsid w:val="00A06F0A"/>
    <w:rsid w:val="00A149A5"/>
    <w:rsid w:val="00AF0D2C"/>
    <w:rsid w:val="00AF139C"/>
    <w:rsid w:val="00B86195"/>
    <w:rsid w:val="00BD2DB4"/>
    <w:rsid w:val="00BE3F67"/>
    <w:rsid w:val="00C56A3D"/>
    <w:rsid w:val="00C725B7"/>
    <w:rsid w:val="00C87F57"/>
    <w:rsid w:val="00CC7AC3"/>
    <w:rsid w:val="00D1545E"/>
    <w:rsid w:val="00E115F3"/>
    <w:rsid w:val="00FC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5517D-C5D5-4108-9A1C-3D66C5D3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438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72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A006A"/>
    <w:pPr>
      <w:ind w:left="720"/>
      <w:contextualSpacing/>
    </w:pPr>
  </w:style>
  <w:style w:type="table" w:styleId="Svijetlosjenanje-Isticanje1">
    <w:name w:val="Light Shading Accent 1"/>
    <w:basedOn w:val="Obinatablica"/>
    <w:uiPriority w:val="60"/>
    <w:rsid w:val="00C56A3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77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41</cp:revision>
  <cp:lastPrinted>2022-04-25T09:16:00Z</cp:lastPrinted>
  <dcterms:created xsi:type="dcterms:W3CDTF">2022-04-24T13:35:00Z</dcterms:created>
  <dcterms:modified xsi:type="dcterms:W3CDTF">2022-04-25T09:30:00Z</dcterms:modified>
</cp:coreProperties>
</file>